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F442" w14:textId="77777777" w:rsidR="00805F3C" w:rsidRPr="00154C74" w:rsidRDefault="00805F3C" w:rsidP="00805F3C">
      <w:pPr>
        <w:jc w:val="center"/>
        <w:rPr>
          <w:b/>
          <w:bCs/>
          <w:sz w:val="28"/>
          <w:szCs w:val="28"/>
          <w:lang w:val="en-US"/>
        </w:rPr>
      </w:pPr>
      <w:r w:rsidRPr="00154C74">
        <w:rPr>
          <w:b/>
          <w:bCs/>
          <w:sz w:val="28"/>
          <w:szCs w:val="28"/>
          <w:lang w:val="en-US"/>
        </w:rPr>
        <w:t>The Chinese University of Hong Kong</w:t>
      </w:r>
    </w:p>
    <w:p w14:paraId="18EAAA49" w14:textId="44798B55" w:rsidR="00805F3C" w:rsidRDefault="00805F3C" w:rsidP="00805F3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</w:t>
      </w:r>
      <w:r w:rsidR="00E52E98">
        <w:rPr>
          <w:b/>
          <w:bCs/>
          <w:sz w:val="28"/>
          <w:szCs w:val="28"/>
          <w:lang w:val="en-US"/>
        </w:rPr>
        <w:t>2</w:t>
      </w:r>
      <w:r w:rsidR="00A8328F">
        <w:rPr>
          <w:b/>
          <w:bCs/>
          <w:sz w:val="28"/>
          <w:szCs w:val="28"/>
          <w:lang w:val="en-US"/>
        </w:rPr>
        <w:t>2-</w:t>
      </w:r>
      <w:r>
        <w:rPr>
          <w:b/>
          <w:bCs/>
          <w:sz w:val="28"/>
          <w:szCs w:val="28"/>
          <w:lang w:val="en-US"/>
        </w:rPr>
        <w:t>202</w:t>
      </w:r>
      <w:r w:rsidR="00A8328F">
        <w:rPr>
          <w:b/>
          <w:bCs/>
          <w:sz w:val="28"/>
          <w:szCs w:val="28"/>
          <w:lang w:val="en-US"/>
        </w:rPr>
        <w:t>3</w:t>
      </w:r>
    </w:p>
    <w:p w14:paraId="7D93610C" w14:textId="77777777" w:rsidR="00805F3C" w:rsidRDefault="00805F3C" w:rsidP="00805F3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2709"/>
        <w:gridCol w:w="4095"/>
      </w:tblGrid>
      <w:tr w:rsidR="00805F3C" w14:paraId="659CA687" w14:textId="77777777" w:rsidTr="00D365EB">
        <w:tc>
          <w:tcPr>
            <w:tcW w:w="2552" w:type="dxa"/>
          </w:tcPr>
          <w:p w14:paraId="19FF01D9" w14:textId="77777777" w:rsidR="00805F3C" w:rsidRPr="00255100" w:rsidRDefault="00805F3C" w:rsidP="00CF154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55100">
              <w:rPr>
                <w:b/>
                <w:bCs/>
                <w:lang w:val="en-US"/>
              </w:rPr>
              <w:t>Student Name</w:t>
            </w:r>
          </w:p>
        </w:tc>
        <w:tc>
          <w:tcPr>
            <w:tcW w:w="2709" w:type="dxa"/>
          </w:tcPr>
          <w:p w14:paraId="66F6984E" w14:textId="77777777" w:rsidR="00805F3C" w:rsidRPr="00255100" w:rsidRDefault="00805F3C" w:rsidP="00CF154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55100">
              <w:rPr>
                <w:b/>
                <w:bCs/>
                <w:lang w:val="en-US"/>
              </w:rPr>
              <w:t xml:space="preserve">Study </w:t>
            </w:r>
            <w:proofErr w:type="spellStart"/>
            <w:r w:rsidRPr="00255100">
              <w:rPr>
                <w:b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4095" w:type="dxa"/>
          </w:tcPr>
          <w:p w14:paraId="1D3DC433" w14:textId="77777777" w:rsidR="00805F3C" w:rsidRPr="00255100" w:rsidRDefault="00805F3C" w:rsidP="00CF154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55100">
              <w:rPr>
                <w:b/>
                <w:bCs/>
                <w:lang w:val="en-US"/>
              </w:rPr>
              <w:t xml:space="preserve">Academic </w:t>
            </w:r>
            <w:proofErr w:type="spellStart"/>
            <w:r w:rsidRPr="00255100">
              <w:rPr>
                <w:b/>
                <w:bCs/>
                <w:lang w:val="en-US"/>
              </w:rPr>
              <w:t>Honours</w:t>
            </w:r>
            <w:proofErr w:type="spellEnd"/>
          </w:p>
        </w:tc>
      </w:tr>
      <w:tr w:rsidR="00805F3C" w14:paraId="5480D323" w14:textId="77777777" w:rsidTr="00D365EB">
        <w:tc>
          <w:tcPr>
            <w:tcW w:w="2552" w:type="dxa"/>
          </w:tcPr>
          <w:p w14:paraId="45AD6641" w14:textId="2CB00F41" w:rsidR="00805F3C" w:rsidRDefault="00A8328F" w:rsidP="00CF154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LAM, </w:t>
            </w:r>
            <w:proofErr w:type="spellStart"/>
            <w:r>
              <w:rPr>
                <w:lang w:val="en-US"/>
              </w:rPr>
              <w:t>Chak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Shing</w:t>
            </w:r>
            <w:proofErr w:type="spellEnd"/>
          </w:p>
        </w:tc>
        <w:tc>
          <w:tcPr>
            <w:tcW w:w="2709" w:type="dxa"/>
          </w:tcPr>
          <w:p w14:paraId="2838A3F5" w14:textId="120D216D" w:rsidR="00805F3C" w:rsidRDefault="00A8328F" w:rsidP="00CF154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Department of Economics</w:t>
            </w:r>
          </w:p>
        </w:tc>
        <w:tc>
          <w:tcPr>
            <w:tcW w:w="4095" w:type="dxa"/>
          </w:tcPr>
          <w:p w14:paraId="1FF6A767" w14:textId="7890A400" w:rsidR="00301825" w:rsidRDefault="00A8328F" w:rsidP="00CF154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Admission Schola</w:t>
            </w:r>
            <w:r w:rsidR="006558C7">
              <w:rPr>
                <w:lang w:val="en-US"/>
              </w:rPr>
              <w:t>r</w:t>
            </w:r>
            <w:bookmarkStart w:id="0" w:name="_GoBack"/>
            <w:bookmarkEnd w:id="0"/>
            <w:r>
              <w:rPr>
                <w:lang w:val="en-US"/>
              </w:rPr>
              <w:t>ship of the Economics Undergraduate Program</w:t>
            </w:r>
          </w:p>
        </w:tc>
      </w:tr>
      <w:tr w:rsidR="006558C7" w14:paraId="6AFA77AF" w14:textId="77777777" w:rsidTr="00D365EB">
        <w:tc>
          <w:tcPr>
            <w:tcW w:w="2552" w:type="dxa"/>
          </w:tcPr>
          <w:p w14:paraId="1F8621CE" w14:textId="094C279E" w:rsidR="006558C7" w:rsidRDefault="006558C7" w:rsidP="006558C7">
            <w:pPr>
              <w:spacing w:line="276" w:lineRule="auto"/>
              <w:rPr>
                <w:lang w:val="en-US"/>
              </w:rPr>
            </w:pPr>
            <w:r w:rsidRPr="006558C7">
              <w:rPr>
                <w:lang w:val="en-US"/>
              </w:rPr>
              <w:t xml:space="preserve">KWOK, Wang Chiu </w:t>
            </w:r>
          </w:p>
        </w:tc>
        <w:tc>
          <w:tcPr>
            <w:tcW w:w="2709" w:type="dxa"/>
          </w:tcPr>
          <w:p w14:paraId="77CB9587" w14:textId="50528885" w:rsidR="006558C7" w:rsidRDefault="006558C7" w:rsidP="00CF154F">
            <w:pPr>
              <w:spacing w:line="276" w:lineRule="auto"/>
              <w:rPr>
                <w:lang w:val="en-US"/>
              </w:rPr>
            </w:pPr>
            <w:r w:rsidRPr="006558C7">
              <w:rPr>
                <w:lang w:val="en-US"/>
              </w:rPr>
              <w:t>Chinese Language and Literature</w:t>
            </w:r>
          </w:p>
        </w:tc>
        <w:tc>
          <w:tcPr>
            <w:tcW w:w="4095" w:type="dxa"/>
          </w:tcPr>
          <w:p w14:paraId="58345700" w14:textId="1B53CA9D" w:rsidR="006558C7" w:rsidRPr="006558C7" w:rsidRDefault="006558C7" w:rsidP="00CF154F">
            <w:pPr>
              <w:spacing w:line="276" w:lineRule="auto"/>
              <w:rPr>
                <w:rFonts w:eastAsia="新細明體" w:hint="eastAsia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C</w:t>
            </w:r>
            <w:r>
              <w:rPr>
                <w:rFonts w:eastAsia="新細明體"/>
                <w:lang w:val="en-US" w:eastAsia="zh-TW"/>
              </w:rPr>
              <w:t>W C</w:t>
            </w:r>
            <w:r>
              <w:rPr>
                <w:rFonts w:eastAsia="新細明體" w:hint="eastAsia"/>
                <w:lang w:val="en-US" w:eastAsia="zh-TW"/>
              </w:rPr>
              <w:t>h</w:t>
            </w:r>
            <w:r>
              <w:rPr>
                <w:rFonts w:eastAsia="新細明體"/>
                <w:lang w:val="en-US" w:eastAsia="zh-TW"/>
              </w:rPr>
              <w:t>u Foundation Scholarship</w:t>
            </w:r>
          </w:p>
        </w:tc>
      </w:tr>
    </w:tbl>
    <w:p w14:paraId="62E0C633" w14:textId="77777777" w:rsidR="005257D5" w:rsidRPr="00A8328F" w:rsidRDefault="005257D5"/>
    <w:sectPr w:rsidR="005257D5" w:rsidRPr="00A83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3C"/>
    <w:rsid w:val="00044580"/>
    <w:rsid w:val="001C4F7C"/>
    <w:rsid w:val="00224A53"/>
    <w:rsid w:val="00301825"/>
    <w:rsid w:val="005257D5"/>
    <w:rsid w:val="0060723F"/>
    <w:rsid w:val="006558C7"/>
    <w:rsid w:val="007830BA"/>
    <w:rsid w:val="00805F3C"/>
    <w:rsid w:val="009A54CC"/>
    <w:rsid w:val="00A8328F"/>
    <w:rsid w:val="00AE00EF"/>
    <w:rsid w:val="00CF154F"/>
    <w:rsid w:val="00D365EB"/>
    <w:rsid w:val="00E52E98"/>
    <w:rsid w:val="00E749C1"/>
    <w:rsid w:val="00F343A1"/>
    <w:rsid w:val="00F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74B6"/>
  <w15:chartTrackingRefBased/>
  <w15:docId w15:val="{66F276E4-4D49-E341-9E92-7B00DF8F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 TA - Cheng Pak Yan</dc:creator>
  <cp:keywords/>
  <dc:description/>
  <cp:lastModifiedBy>Maths_TA01</cp:lastModifiedBy>
  <cp:revision>3</cp:revision>
  <dcterms:created xsi:type="dcterms:W3CDTF">2022-12-14T07:54:00Z</dcterms:created>
  <dcterms:modified xsi:type="dcterms:W3CDTF">2023-08-22T02:17:00Z</dcterms:modified>
</cp:coreProperties>
</file>